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D42" w:rsidRDefault="00296D42" w:rsidP="00296D42">
      <w:pPr>
        <w:rPr>
          <w:b/>
        </w:rPr>
      </w:pPr>
      <w:r>
        <w:rPr>
          <w:b/>
          <w:noProof/>
        </w:rPr>
        <w:drawing>
          <wp:inline distT="0" distB="0" distL="0" distR="0">
            <wp:extent cx="5943600" cy="612934"/>
            <wp:effectExtent l="0" t="0" r="0" b="0"/>
            <wp:docPr id="1" name="Picture 1" descr="C:\Users\sb3050\Pictures\93e5df_d3a4418fc329416e8176396939a01766_jpg_srz_p_960_99_75_22_0_50_1_2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3050\Pictures\93e5df_d3a4418fc329416e8176396939a01766_jpg_srz_p_960_99_75_22_0_50_1_20_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612934"/>
                    </a:xfrm>
                    <a:prstGeom prst="rect">
                      <a:avLst/>
                    </a:prstGeom>
                    <a:noFill/>
                    <a:ln>
                      <a:noFill/>
                    </a:ln>
                  </pic:spPr>
                </pic:pic>
              </a:graphicData>
            </a:graphic>
          </wp:inline>
        </w:drawing>
      </w:r>
    </w:p>
    <w:p w:rsidR="00804CFF" w:rsidRPr="00C62C7B" w:rsidRDefault="00296D42" w:rsidP="00296D42">
      <w:pPr>
        <w:jc w:val="center"/>
        <w:rPr>
          <w:b/>
        </w:rPr>
      </w:pPr>
      <w:r>
        <w:rPr>
          <w:b/>
        </w:rPr>
        <w:t xml:space="preserve">The Executive Director of Boulder </w:t>
      </w:r>
      <w:r w:rsidR="006F61D7">
        <w:rPr>
          <w:b/>
        </w:rPr>
        <w:t xml:space="preserve">Valley Women’s Health joins </w:t>
      </w:r>
      <w:r>
        <w:rPr>
          <w:b/>
        </w:rPr>
        <w:t>Bridge to Justice Board</w:t>
      </w:r>
    </w:p>
    <w:p w:rsidR="00C62C7B" w:rsidRPr="00E83A9A" w:rsidRDefault="00E95ED4" w:rsidP="003D2D90">
      <w:pPr>
        <w:jc w:val="both"/>
      </w:pPr>
      <w:r>
        <w:rPr>
          <w:b/>
        </w:rPr>
        <w:t xml:space="preserve">Boulder, CO August </w:t>
      </w:r>
      <w:r w:rsidR="00BC2B76">
        <w:rPr>
          <w:b/>
        </w:rPr>
        <w:t>1</w:t>
      </w:r>
      <w:r w:rsidR="00CD1A87">
        <w:rPr>
          <w:b/>
        </w:rPr>
        <w:t>4</w:t>
      </w:r>
      <w:r w:rsidR="004F698D" w:rsidRPr="00E83A9A">
        <w:rPr>
          <w:b/>
        </w:rPr>
        <w:t xml:space="preserve">, 2015 – </w:t>
      </w:r>
      <w:r w:rsidR="004F698D" w:rsidRPr="00E83A9A">
        <w:t>Boulder based non-profit, Bridge to Justice, announces the addition of Susan Buchanan Levy</w:t>
      </w:r>
      <w:r w:rsidR="00032D8E" w:rsidRPr="00E83A9A">
        <w:t xml:space="preserve"> </w:t>
      </w:r>
      <w:r w:rsidR="004F698D" w:rsidRPr="00E83A9A">
        <w:t xml:space="preserve">to the </w:t>
      </w:r>
      <w:r w:rsidR="006F61D7">
        <w:t>organization’s</w:t>
      </w:r>
      <w:r w:rsidR="006F61D7" w:rsidRPr="00E83A9A">
        <w:t xml:space="preserve"> </w:t>
      </w:r>
      <w:r w:rsidR="004F698D" w:rsidRPr="00E83A9A">
        <w:t xml:space="preserve">board.  </w:t>
      </w:r>
      <w:r w:rsidR="00C62C7B" w:rsidRPr="00E83A9A">
        <w:t xml:space="preserve"> Levy </w:t>
      </w:r>
      <w:r w:rsidR="0063037A" w:rsidRPr="00E83A9A">
        <w:t xml:space="preserve">has a long history of non-profit work in Boulder </w:t>
      </w:r>
      <w:r w:rsidR="006F61D7">
        <w:t>C</w:t>
      </w:r>
      <w:r w:rsidR="0063037A" w:rsidRPr="00E83A9A">
        <w:t>ounty serving as the Executive Director of the Boulder Valley Women’s Health Center for the p</w:t>
      </w:r>
      <w:r w:rsidR="00C62C7B" w:rsidRPr="00E83A9A">
        <w:t xml:space="preserve">ast 14 years.  </w:t>
      </w:r>
    </w:p>
    <w:p w:rsidR="00A052B2" w:rsidRDefault="0063037A" w:rsidP="003D2D90">
      <w:pPr>
        <w:jc w:val="both"/>
      </w:pPr>
      <w:r w:rsidRPr="003D2D90">
        <w:t>Levy</w:t>
      </w:r>
      <w:r w:rsidR="00A052B2">
        <w:t xml:space="preserve"> is </w:t>
      </w:r>
      <w:r w:rsidR="00C62C7B" w:rsidRPr="003D2D90">
        <w:t>a lawyer who</w:t>
      </w:r>
      <w:r w:rsidRPr="003D2D90">
        <w:t xml:space="preserve"> understands the “justice gap” and the missi</w:t>
      </w:r>
      <w:r w:rsidR="00032D8E" w:rsidRPr="003D2D90">
        <w:t>on of Bridge to Justice.  She says,</w:t>
      </w:r>
      <w:r w:rsidRPr="003D2D90">
        <w:t xml:space="preserve"> “I care deeply about equity and fundamental fairness.  Too often this is denied to poor people in so many different arenas, including meaningful access to the civil legal system.  </w:t>
      </w:r>
      <w:r w:rsidR="00DE39A8" w:rsidRPr="003D2D90">
        <w:t>I think the mission of Bridge to Justice is important as it seeks to fill a significa</w:t>
      </w:r>
      <w:r w:rsidR="003D2D90" w:rsidRPr="003D2D90">
        <w:t>nt unmet need in our community</w:t>
      </w:r>
      <w:r w:rsidR="00A052B2">
        <w:t xml:space="preserve">.” </w:t>
      </w:r>
    </w:p>
    <w:p w:rsidR="00FB725F" w:rsidRDefault="00FB725F" w:rsidP="003D2D90">
      <w:pPr>
        <w:jc w:val="both"/>
      </w:pPr>
      <w:r>
        <w:t>Bridge to Justi</w:t>
      </w:r>
      <w:r w:rsidR="00E95ED4">
        <w:t>ce Executive D</w:t>
      </w:r>
      <w:r>
        <w:t>irector, Bruce Wiener</w:t>
      </w:r>
      <w:r w:rsidR="00E95ED4">
        <w:t xml:space="preserve"> says Levy is a valuable addition, “Bridge to Justice is fortunate to have someone of Susan’s expertise and passion for serving underserved populations join our board.  Susan brings a wealth of nonprofit board and management experie</w:t>
      </w:r>
      <w:bookmarkStart w:id="0" w:name="_GoBack"/>
      <w:bookmarkEnd w:id="0"/>
      <w:r w:rsidR="00E95ED4">
        <w:t xml:space="preserve">nce that will be invaluable as we enter an important phase of our development.” </w:t>
      </w:r>
    </w:p>
    <w:p w:rsidR="009E0C51" w:rsidRDefault="009E0C51" w:rsidP="003D2D90">
      <w:pPr>
        <w:jc w:val="both"/>
      </w:pPr>
      <w:r>
        <w:t>Levy graduated from the University of Iowa with a BSN degree and worked as a registered nurse, first in Iowa, later in Colorado.  After completing her law degree at the University of Denver, Susan spent the majority of her legal career in health law, where she represented and advised large providers and payers of health care in a variety of litigation, business planning and compliance issues.</w:t>
      </w:r>
    </w:p>
    <w:p w:rsidR="005D35CA" w:rsidRDefault="0029518D" w:rsidP="005D35CA">
      <w:pPr>
        <w:jc w:val="both"/>
        <w:rPr>
          <w:rFonts w:cs="Gill Sans"/>
        </w:rPr>
      </w:pPr>
      <w:r>
        <w:t>Levy</w:t>
      </w:r>
      <w:r w:rsidR="00A052B2">
        <w:t xml:space="preserve"> wants</w:t>
      </w:r>
      <w:r w:rsidR="003D2D90">
        <w:t xml:space="preserve"> to help Bridge </w:t>
      </w:r>
      <w:r w:rsidR="00A052B2">
        <w:t xml:space="preserve">to Justice by </w:t>
      </w:r>
      <w:r w:rsidR="003D2D90">
        <w:t>reach</w:t>
      </w:r>
      <w:r w:rsidR="00A052B2">
        <w:t>ing</w:t>
      </w:r>
      <w:r w:rsidR="003D2D90">
        <w:t xml:space="preserve"> out</w:t>
      </w:r>
      <w:r w:rsidR="00A052B2">
        <w:t xml:space="preserve"> to the legal community for help </w:t>
      </w:r>
      <w:r w:rsidR="003D2D90">
        <w:t xml:space="preserve">in filling the justice </w:t>
      </w:r>
      <w:proofErr w:type="gramStart"/>
      <w:r w:rsidR="003D2D90">
        <w:t>gap</w:t>
      </w:r>
      <w:proofErr w:type="gramEnd"/>
      <w:r w:rsidR="003D2D90">
        <w:t>.  She says, “</w:t>
      </w:r>
      <w:r w:rsidR="00A052B2">
        <w:t>A</w:t>
      </w:r>
      <w:r w:rsidR="003D2D90">
        <w:t xml:space="preserve">s a lawyer, I think we have an additional responsibility to assure equal access to the courts by all, regardless of income.  In the criminal system this is a constitutional right, but in the civil system access often is reserved for the privileged.” </w:t>
      </w:r>
    </w:p>
    <w:p w:rsidR="00E83A9A" w:rsidRDefault="006F2F39" w:rsidP="0063037A">
      <w:pPr>
        <w:rPr>
          <w:rFonts w:cs="Gill Sans"/>
          <w:b/>
          <w:color w:val="17365D" w:themeColor="text2" w:themeShade="BF"/>
        </w:rPr>
      </w:pPr>
      <w:r w:rsidRPr="00E83A9A">
        <w:rPr>
          <w:rFonts w:cs="Gill Sans"/>
          <w:b/>
          <w:color w:val="17365D" w:themeColor="text2" w:themeShade="BF"/>
        </w:rPr>
        <w:t>About Bridge to Justice</w:t>
      </w:r>
    </w:p>
    <w:p w:rsidR="00032D8E" w:rsidRPr="00E83A9A" w:rsidRDefault="006F2F39" w:rsidP="0063037A">
      <w:pPr>
        <w:rPr>
          <w:rFonts w:cs="Gill Sans"/>
          <w:b/>
          <w:color w:val="17365D" w:themeColor="text2" w:themeShade="BF"/>
        </w:rPr>
      </w:pPr>
      <w:r w:rsidRPr="00E83A9A">
        <w:rPr>
          <w:rFonts w:cs="Gill Sans"/>
        </w:rPr>
        <w:t>Bridge to Justice is a 501(c</w:t>
      </w:r>
      <w:proofErr w:type="gramStart"/>
      <w:r w:rsidRPr="00E83A9A">
        <w:rPr>
          <w:rFonts w:cs="Gill Sans"/>
        </w:rPr>
        <w:t>)(</w:t>
      </w:r>
      <w:proofErr w:type="gramEnd"/>
      <w:r w:rsidRPr="00E83A9A">
        <w:rPr>
          <w:rFonts w:cs="Gill Sans"/>
        </w:rPr>
        <w:t>3) Colorado nonprofit organization that provides legal services to low- and moderate-income Coloradans who do not qualify for free legal aid.  We deliver customized legal advice and services at significantly reduced rates.</w:t>
      </w:r>
    </w:p>
    <w:p w:rsidR="00E83A9A" w:rsidRPr="00E83A9A" w:rsidRDefault="00E83A9A" w:rsidP="00E83A9A">
      <w:pPr>
        <w:pStyle w:val="font7"/>
        <w:rPr>
          <w:rFonts w:asciiTheme="minorHAnsi" w:hAnsiTheme="minorHAnsi" w:cs="Arial"/>
          <w:b/>
          <w:sz w:val="22"/>
          <w:szCs w:val="22"/>
        </w:rPr>
      </w:pPr>
      <w:r w:rsidRPr="00E83A9A">
        <w:rPr>
          <w:rFonts w:asciiTheme="minorHAnsi" w:hAnsiTheme="minorHAnsi" w:cs="Arial"/>
          <w:b/>
          <w:sz w:val="22"/>
          <w:szCs w:val="22"/>
        </w:rPr>
        <w:t>For more information please contact:</w:t>
      </w:r>
    </w:p>
    <w:p w:rsidR="00E83A9A" w:rsidRPr="00E83A9A" w:rsidRDefault="00E83A9A" w:rsidP="00E83A9A">
      <w:pPr>
        <w:autoSpaceDE w:val="0"/>
        <w:autoSpaceDN w:val="0"/>
        <w:adjustRightInd w:val="0"/>
        <w:spacing w:after="0" w:line="240" w:lineRule="auto"/>
        <w:rPr>
          <w:rFonts w:cs="TrebuchetMS"/>
        </w:rPr>
      </w:pPr>
      <w:r w:rsidRPr="00E83A9A">
        <w:rPr>
          <w:rFonts w:cs="TrebuchetMS"/>
        </w:rPr>
        <w:t>Bruce Wiener, Esq.</w:t>
      </w:r>
    </w:p>
    <w:p w:rsidR="00E83A9A" w:rsidRPr="00E83A9A" w:rsidRDefault="00E83A9A" w:rsidP="00E83A9A">
      <w:pPr>
        <w:autoSpaceDE w:val="0"/>
        <w:autoSpaceDN w:val="0"/>
        <w:adjustRightInd w:val="0"/>
        <w:spacing w:after="0" w:line="240" w:lineRule="auto"/>
        <w:rPr>
          <w:rFonts w:cs="TrebuchetMS"/>
        </w:rPr>
      </w:pPr>
      <w:r w:rsidRPr="00E83A9A">
        <w:rPr>
          <w:rFonts w:cs="TrebuchetMS"/>
        </w:rPr>
        <w:t>Executive Director, Bridge to Justice</w:t>
      </w:r>
    </w:p>
    <w:p w:rsidR="00E83A9A" w:rsidRPr="00E83A9A" w:rsidRDefault="00E83A9A" w:rsidP="00E83A9A">
      <w:pPr>
        <w:autoSpaceDE w:val="0"/>
        <w:autoSpaceDN w:val="0"/>
        <w:adjustRightInd w:val="0"/>
        <w:spacing w:after="0" w:line="240" w:lineRule="auto"/>
        <w:rPr>
          <w:rFonts w:cs="TrebuchetMS"/>
        </w:rPr>
      </w:pPr>
      <w:r w:rsidRPr="00E83A9A">
        <w:rPr>
          <w:rFonts w:cs="TrebuchetMS"/>
        </w:rPr>
        <w:t>bruce@boulderbridgetojustice.org</w:t>
      </w:r>
    </w:p>
    <w:p w:rsidR="00E83A9A" w:rsidRPr="00E83A9A" w:rsidRDefault="00E83A9A" w:rsidP="00E83A9A">
      <w:pPr>
        <w:autoSpaceDE w:val="0"/>
        <w:autoSpaceDN w:val="0"/>
        <w:adjustRightInd w:val="0"/>
        <w:spacing w:after="0" w:line="240" w:lineRule="auto"/>
        <w:rPr>
          <w:rFonts w:cs="TrebuchetMS"/>
        </w:rPr>
      </w:pPr>
      <w:r w:rsidRPr="00E83A9A">
        <w:rPr>
          <w:rFonts w:cs="TrebuchetMS"/>
        </w:rPr>
        <w:t>www.boulderbridgetojustice.org</w:t>
      </w:r>
    </w:p>
    <w:p w:rsidR="00E83A9A" w:rsidRPr="00E83A9A" w:rsidRDefault="00E83A9A" w:rsidP="00E83A9A">
      <w:pPr>
        <w:autoSpaceDE w:val="0"/>
        <w:autoSpaceDN w:val="0"/>
        <w:adjustRightInd w:val="0"/>
        <w:spacing w:after="0" w:line="240" w:lineRule="auto"/>
        <w:rPr>
          <w:rFonts w:cs="TrebuchetMS"/>
        </w:rPr>
      </w:pPr>
      <w:r w:rsidRPr="00E83A9A">
        <w:rPr>
          <w:rFonts w:cs="TrebuchetMS"/>
        </w:rPr>
        <w:t>Phone: (303) 443-1038</w:t>
      </w:r>
    </w:p>
    <w:sectPr w:rsidR="00E83A9A" w:rsidRPr="00E83A9A" w:rsidSect="00CE7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w:charset w:val="00"/>
    <w:family w:val="auto"/>
    <w:pitch w:val="variable"/>
    <w:sig w:usb0="80000267" w:usb1="00000000" w:usb2="00000000" w:usb3="00000000" w:csb0="000001F7" w:csb1="00000000"/>
  </w:font>
  <w:font w:name="Arial">
    <w:panose1 w:val="020B0604020202020204"/>
    <w:charset w:val="00"/>
    <w:family w:val="swiss"/>
    <w:pitch w:val="variable"/>
    <w:sig w:usb0="E0002AFF" w:usb1="C0007843" w:usb2="00000009" w:usb3="00000000" w:csb0="000001FF" w:csb1="00000000"/>
  </w:font>
  <w:font w:name="Trebuchet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664"/>
    <w:rsid w:val="00003616"/>
    <w:rsid w:val="00032D8E"/>
    <w:rsid w:val="000D6FE6"/>
    <w:rsid w:val="00204B33"/>
    <w:rsid w:val="00207664"/>
    <w:rsid w:val="0029518D"/>
    <w:rsid w:val="00296D42"/>
    <w:rsid w:val="003D2D90"/>
    <w:rsid w:val="004F698D"/>
    <w:rsid w:val="005D35CA"/>
    <w:rsid w:val="0063037A"/>
    <w:rsid w:val="006504F7"/>
    <w:rsid w:val="006F2F39"/>
    <w:rsid w:val="006F61D7"/>
    <w:rsid w:val="00791404"/>
    <w:rsid w:val="00804CFF"/>
    <w:rsid w:val="008F3DA4"/>
    <w:rsid w:val="00931CB6"/>
    <w:rsid w:val="009E0C51"/>
    <w:rsid w:val="00A052B2"/>
    <w:rsid w:val="00BC2B76"/>
    <w:rsid w:val="00C62C7B"/>
    <w:rsid w:val="00CD1A87"/>
    <w:rsid w:val="00CE7A3F"/>
    <w:rsid w:val="00D85189"/>
    <w:rsid w:val="00DE39A8"/>
    <w:rsid w:val="00E83A9A"/>
    <w:rsid w:val="00E95ED4"/>
    <w:rsid w:val="00FB7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8EC095E7-BFCB-4CDA-81BB-AF8A741A9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07664"/>
    <w:pPr>
      <w:keepNext/>
      <w:spacing w:after="0" w:line="240" w:lineRule="auto"/>
      <w:outlineLvl w:val="0"/>
    </w:pPr>
    <w:rPr>
      <w:rFonts w:ascii="Garamond" w:eastAsia="Times New Roman" w:hAnsi="Garamond"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07664"/>
    <w:rPr>
      <w:rFonts w:ascii="Garamond" w:eastAsia="Times New Roman" w:hAnsi="Garamond" w:cs="Times New Roman"/>
      <w:b/>
      <w:sz w:val="24"/>
      <w:szCs w:val="20"/>
    </w:rPr>
  </w:style>
  <w:style w:type="character" w:styleId="Hyperlink">
    <w:name w:val="Hyperlink"/>
    <w:basedOn w:val="DefaultParagraphFont"/>
    <w:unhideWhenUsed/>
    <w:rsid w:val="00207664"/>
    <w:rPr>
      <w:color w:val="0000FF"/>
      <w:u w:val="single"/>
    </w:rPr>
  </w:style>
  <w:style w:type="paragraph" w:styleId="BodyTextIndent">
    <w:name w:val="Body Text Indent"/>
    <w:basedOn w:val="Normal"/>
    <w:link w:val="BodyTextIndentChar"/>
    <w:unhideWhenUsed/>
    <w:rsid w:val="00207664"/>
    <w:pPr>
      <w:spacing w:after="0" w:line="240" w:lineRule="auto"/>
      <w:ind w:left="1440"/>
    </w:pPr>
    <w:rPr>
      <w:rFonts w:ascii="Garamond" w:eastAsia="Times New Roman" w:hAnsi="Garamond" w:cs="Times New Roman"/>
      <w:sz w:val="24"/>
      <w:szCs w:val="20"/>
    </w:rPr>
  </w:style>
  <w:style w:type="character" w:customStyle="1" w:styleId="BodyTextIndentChar">
    <w:name w:val="Body Text Indent Char"/>
    <w:basedOn w:val="DefaultParagraphFont"/>
    <w:link w:val="BodyTextIndent"/>
    <w:rsid w:val="00207664"/>
    <w:rPr>
      <w:rFonts w:ascii="Garamond" w:eastAsia="Times New Roman" w:hAnsi="Garamond" w:cs="Times New Roman"/>
      <w:sz w:val="24"/>
      <w:szCs w:val="20"/>
    </w:rPr>
  </w:style>
  <w:style w:type="paragraph" w:styleId="BalloonText">
    <w:name w:val="Balloon Text"/>
    <w:basedOn w:val="Normal"/>
    <w:link w:val="BalloonTextChar"/>
    <w:uiPriority w:val="99"/>
    <w:semiHidden/>
    <w:unhideWhenUsed/>
    <w:rsid w:val="00296D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D42"/>
    <w:rPr>
      <w:rFonts w:ascii="Tahoma" w:hAnsi="Tahoma" w:cs="Tahoma"/>
      <w:sz w:val="16"/>
      <w:szCs w:val="16"/>
    </w:rPr>
  </w:style>
  <w:style w:type="paragraph" w:customStyle="1" w:styleId="font8">
    <w:name w:val="font_8"/>
    <w:basedOn w:val="Normal"/>
    <w:rsid w:val="00931CB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7">
    <w:name w:val="font_7"/>
    <w:basedOn w:val="Normal"/>
    <w:rsid w:val="00931CB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935175">
      <w:bodyDiv w:val="1"/>
      <w:marLeft w:val="0"/>
      <w:marRight w:val="0"/>
      <w:marTop w:val="0"/>
      <w:marBottom w:val="0"/>
      <w:divBdr>
        <w:top w:val="none" w:sz="0" w:space="0" w:color="auto"/>
        <w:left w:val="none" w:sz="0" w:space="0" w:color="auto"/>
        <w:bottom w:val="none" w:sz="0" w:space="0" w:color="auto"/>
        <w:right w:val="none" w:sz="0" w:space="0" w:color="auto"/>
      </w:divBdr>
    </w:div>
    <w:div w:id="1210148403">
      <w:bodyDiv w:val="1"/>
      <w:marLeft w:val="0"/>
      <w:marRight w:val="0"/>
      <w:marTop w:val="0"/>
      <w:marBottom w:val="0"/>
      <w:divBdr>
        <w:top w:val="none" w:sz="0" w:space="0" w:color="auto"/>
        <w:left w:val="none" w:sz="0" w:space="0" w:color="auto"/>
        <w:bottom w:val="none" w:sz="0" w:space="0" w:color="auto"/>
        <w:right w:val="none" w:sz="0" w:space="0" w:color="auto"/>
      </w:divBdr>
      <w:divsChild>
        <w:div w:id="965895520">
          <w:marLeft w:val="0"/>
          <w:marRight w:val="0"/>
          <w:marTop w:val="0"/>
          <w:marBottom w:val="0"/>
          <w:divBdr>
            <w:top w:val="none" w:sz="0" w:space="0" w:color="auto"/>
            <w:left w:val="none" w:sz="0" w:space="0" w:color="auto"/>
            <w:bottom w:val="none" w:sz="0" w:space="0" w:color="auto"/>
            <w:right w:val="none" w:sz="0" w:space="0" w:color="auto"/>
          </w:divBdr>
          <w:divsChild>
            <w:div w:id="781539165">
              <w:marLeft w:val="0"/>
              <w:marRight w:val="0"/>
              <w:marTop w:val="0"/>
              <w:marBottom w:val="0"/>
              <w:divBdr>
                <w:top w:val="none" w:sz="0" w:space="0" w:color="auto"/>
                <w:left w:val="none" w:sz="0" w:space="0" w:color="auto"/>
                <w:bottom w:val="none" w:sz="0" w:space="0" w:color="auto"/>
                <w:right w:val="none" w:sz="0" w:space="0" w:color="auto"/>
              </w:divBdr>
              <w:divsChild>
                <w:div w:id="1547252394">
                  <w:marLeft w:val="0"/>
                  <w:marRight w:val="0"/>
                  <w:marTop w:val="0"/>
                  <w:marBottom w:val="0"/>
                  <w:divBdr>
                    <w:top w:val="none" w:sz="0" w:space="0" w:color="auto"/>
                    <w:left w:val="none" w:sz="0" w:space="0" w:color="auto"/>
                    <w:bottom w:val="none" w:sz="0" w:space="0" w:color="auto"/>
                    <w:right w:val="none" w:sz="0" w:space="0" w:color="auto"/>
                  </w:divBdr>
                  <w:divsChild>
                    <w:div w:id="1324042578">
                      <w:marLeft w:val="0"/>
                      <w:marRight w:val="0"/>
                      <w:marTop w:val="0"/>
                      <w:marBottom w:val="0"/>
                      <w:divBdr>
                        <w:top w:val="none" w:sz="0" w:space="0" w:color="auto"/>
                        <w:left w:val="none" w:sz="0" w:space="0" w:color="auto"/>
                        <w:bottom w:val="none" w:sz="0" w:space="0" w:color="auto"/>
                        <w:right w:val="none" w:sz="0" w:space="0" w:color="auto"/>
                      </w:divBdr>
                      <w:divsChild>
                        <w:div w:id="1767768887">
                          <w:marLeft w:val="0"/>
                          <w:marRight w:val="0"/>
                          <w:marTop w:val="0"/>
                          <w:marBottom w:val="0"/>
                          <w:divBdr>
                            <w:top w:val="none" w:sz="0" w:space="0" w:color="auto"/>
                            <w:left w:val="none" w:sz="0" w:space="0" w:color="auto"/>
                            <w:bottom w:val="none" w:sz="0" w:space="0" w:color="auto"/>
                            <w:right w:val="none" w:sz="0" w:space="0" w:color="auto"/>
                          </w:divBdr>
                          <w:divsChild>
                            <w:div w:id="1987199477">
                              <w:marLeft w:val="0"/>
                              <w:marRight w:val="0"/>
                              <w:marTop w:val="0"/>
                              <w:marBottom w:val="0"/>
                              <w:divBdr>
                                <w:top w:val="none" w:sz="0" w:space="0" w:color="auto"/>
                                <w:left w:val="none" w:sz="0" w:space="0" w:color="auto"/>
                                <w:bottom w:val="none" w:sz="0" w:space="0" w:color="auto"/>
                                <w:right w:val="none" w:sz="0" w:space="0" w:color="auto"/>
                              </w:divBdr>
                              <w:divsChild>
                                <w:div w:id="487208616">
                                  <w:marLeft w:val="0"/>
                                  <w:marRight w:val="0"/>
                                  <w:marTop w:val="0"/>
                                  <w:marBottom w:val="0"/>
                                  <w:divBdr>
                                    <w:top w:val="none" w:sz="0" w:space="0" w:color="auto"/>
                                    <w:left w:val="none" w:sz="0" w:space="0" w:color="auto"/>
                                    <w:bottom w:val="none" w:sz="0" w:space="0" w:color="auto"/>
                                    <w:right w:val="none" w:sz="0" w:space="0" w:color="auto"/>
                                  </w:divBdr>
                                  <w:divsChild>
                                    <w:div w:id="24793765">
                                      <w:marLeft w:val="0"/>
                                      <w:marRight w:val="0"/>
                                      <w:marTop w:val="0"/>
                                      <w:marBottom w:val="0"/>
                                      <w:divBdr>
                                        <w:top w:val="none" w:sz="0" w:space="0" w:color="auto"/>
                                        <w:left w:val="none" w:sz="0" w:space="0" w:color="auto"/>
                                        <w:bottom w:val="none" w:sz="0" w:space="0" w:color="auto"/>
                                        <w:right w:val="none" w:sz="0" w:space="0" w:color="auto"/>
                                      </w:divBdr>
                                      <w:divsChild>
                                        <w:div w:id="154230337">
                                          <w:marLeft w:val="0"/>
                                          <w:marRight w:val="0"/>
                                          <w:marTop w:val="0"/>
                                          <w:marBottom w:val="0"/>
                                          <w:divBdr>
                                            <w:top w:val="none" w:sz="0" w:space="0" w:color="auto"/>
                                            <w:left w:val="none" w:sz="0" w:space="0" w:color="auto"/>
                                            <w:bottom w:val="none" w:sz="0" w:space="0" w:color="auto"/>
                                            <w:right w:val="none" w:sz="0" w:space="0" w:color="auto"/>
                                          </w:divBdr>
                                          <w:divsChild>
                                            <w:div w:id="549465448">
                                              <w:marLeft w:val="0"/>
                                              <w:marRight w:val="0"/>
                                              <w:marTop w:val="0"/>
                                              <w:marBottom w:val="0"/>
                                              <w:divBdr>
                                                <w:top w:val="none" w:sz="0" w:space="0" w:color="auto"/>
                                                <w:left w:val="none" w:sz="0" w:space="0" w:color="auto"/>
                                                <w:bottom w:val="none" w:sz="0" w:space="0" w:color="auto"/>
                                                <w:right w:val="none" w:sz="0" w:space="0" w:color="auto"/>
                                              </w:divBdr>
                                              <w:divsChild>
                                                <w:div w:id="129200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0552979">
      <w:bodyDiv w:val="1"/>
      <w:marLeft w:val="0"/>
      <w:marRight w:val="0"/>
      <w:marTop w:val="0"/>
      <w:marBottom w:val="0"/>
      <w:divBdr>
        <w:top w:val="none" w:sz="0" w:space="0" w:color="auto"/>
        <w:left w:val="none" w:sz="0" w:space="0" w:color="auto"/>
        <w:bottom w:val="none" w:sz="0" w:space="0" w:color="auto"/>
        <w:right w:val="none" w:sz="0" w:space="0" w:color="auto"/>
      </w:divBdr>
    </w:div>
    <w:div w:id="1783260399">
      <w:bodyDiv w:val="1"/>
      <w:marLeft w:val="0"/>
      <w:marRight w:val="0"/>
      <w:marTop w:val="0"/>
      <w:marBottom w:val="0"/>
      <w:divBdr>
        <w:top w:val="none" w:sz="0" w:space="0" w:color="auto"/>
        <w:left w:val="none" w:sz="0" w:space="0" w:color="auto"/>
        <w:bottom w:val="none" w:sz="0" w:space="0" w:color="auto"/>
        <w:right w:val="none" w:sz="0" w:space="0" w:color="auto"/>
      </w:divBdr>
      <w:divsChild>
        <w:div w:id="505677670">
          <w:marLeft w:val="0"/>
          <w:marRight w:val="0"/>
          <w:marTop w:val="0"/>
          <w:marBottom w:val="0"/>
          <w:divBdr>
            <w:top w:val="none" w:sz="0" w:space="0" w:color="auto"/>
            <w:left w:val="none" w:sz="0" w:space="0" w:color="auto"/>
            <w:bottom w:val="none" w:sz="0" w:space="0" w:color="auto"/>
            <w:right w:val="none" w:sz="0" w:space="0" w:color="auto"/>
          </w:divBdr>
          <w:divsChild>
            <w:div w:id="1020278145">
              <w:marLeft w:val="0"/>
              <w:marRight w:val="0"/>
              <w:marTop w:val="0"/>
              <w:marBottom w:val="0"/>
              <w:divBdr>
                <w:top w:val="single" w:sz="6" w:space="0" w:color="A6A6A6"/>
                <w:left w:val="single" w:sz="6" w:space="0" w:color="A6A6A6"/>
                <w:bottom w:val="single" w:sz="6" w:space="0" w:color="A6A6A6"/>
                <w:right w:val="single" w:sz="6" w:space="0" w:color="A6A6A6"/>
              </w:divBdr>
              <w:divsChild>
                <w:div w:id="550073494">
                  <w:marLeft w:val="0"/>
                  <w:marRight w:val="0"/>
                  <w:marTop w:val="0"/>
                  <w:marBottom w:val="0"/>
                  <w:divBdr>
                    <w:top w:val="none" w:sz="0" w:space="0" w:color="auto"/>
                    <w:left w:val="none" w:sz="0" w:space="0" w:color="auto"/>
                    <w:bottom w:val="none" w:sz="0" w:space="0" w:color="auto"/>
                    <w:right w:val="none" w:sz="0" w:space="0" w:color="auto"/>
                  </w:divBdr>
                  <w:divsChild>
                    <w:div w:id="557326773">
                      <w:marLeft w:val="0"/>
                      <w:marRight w:val="0"/>
                      <w:marTop w:val="0"/>
                      <w:marBottom w:val="0"/>
                      <w:divBdr>
                        <w:top w:val="none" w:sz="0" w:space="0" w:color="auto"/>
                        <w:left w:val="none" w:sz="0" w:space="0" w:color="auto"/>
                        <w:bottom w:val="none" w:sz="0" w:space="0" w:color="auto"/>
                        <w:right w:val="none" w:sz="0" w:space="0" w:color="auto"/>
                      </w:divBdr>
                      <w:divsChild>
                        <w:div w:id="1839031758">
                          <w:marLeft w:val="0"/>
                          <w:marRight w:val="0"/>
                          <w:marTop w:val="0"/>
                          <w:marBottom w:val="0"/>
                          <w:divBdr>
                            <w:top w:val="none" w:sz="0" w:space="0" w:color="auto"/>
                            <w:left w:val="none" w:sz="0" w:space="0" w:color="auto"/>
                            <w:bottom w:val="none" w:sz="0" w:space="0" w:color="auto"/>
                            <w:right w:val="none" w:sz="0" w:space="0" w:color="auto"/>
                          </w:divBdr>
                        </w:div>
                        <w:div w:id="9224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526834">
      <w:bodyDiv w:val="1"/>
      <w:marLeft w:val="0"/>
      <w:marRight w:val="0"/>
      <w:marTop w:val="0"/>
      <w:marBottom w:val="0"/>
      <w:divBdr>
        <w:top w:val="none" w:sz="0" w:space="0" w:color="auto"/>
        <w:left w:val="none" w:sz="0" w:space="0" w:color="auto"/>
        <w:bottom w:val="none" w:sz="0" w:space="0" w:color="auto"/>
        <w:right w:val="none" w:sz="0" w:space="0" w:color="auto"/>
      </w:divBdr>
      <w:divsChild>
        <w:div w:id="647712116">
          <w:marLeft w:val="0"/>
          <w:marRight w:val="0"/>
          <w:marTop w:val="0"/>
          <w:marBottom w:val="0"/>
          <w:divBdr>
            <w:top w:val="none" w:sz="0" w:space="0" w:color="auto"/>
            <w:left w:val="none" w:sz="0" w:space="0" w:color="auto"/>
            <w:bottom w:val="none" w:sz="0" w:space="0" w:color="auto"/>
            <w:right w:val="none" w:sz="0" w:space="0" w:color="auto"/>
          </w:divBdr>
          <w:divsChild>
            <w:div w:id="2145003233">
              <w:marLeft w:val="0"/>
              <w:marRight w:val="0"/>
              <w:marTop w:val="0"/>
              <w:marBottom w:val="0"/>
              <w:divBdr>
                <w:top w:val="none" w:sz="0" w:space="0" w:color="auto"/>
                <w:left w:val="none" w:sz="0" w:space="0" w:color="auto"/>
                <w:bottom w:val="none" w:sz="0" w:space="0" w:color="auto"/>
                <w:right w:val="none" w:sz="0" w:space="0" w:color="auto"/>
              </w:divBdr>
              <w:divsChild>
                <w:div w:id="1586308202">
                  <w:marLeft w:val="0"/>
                  <w:marRight w:val="0"/>
                  <w:marTop w:val="0"/>
                  <w:marBottom w:val="0"/>
                  <w:divBdr>
                    <w:top w:val="none" w:sz="0" w:space="0" w:color="auto"/>
                    <w:left w:val="none" w:sz="0" w:space="0" w:color="auto"/>
                    <w:bottom w:val="none" w:sz="0" w:space="0" w:color="auto"/>
                    <w:right w:val="none" w:sz="0" w:space="0" w:color="auto"/>
                  </w:divBdr>
                  <w:divsChild>
                    <w:div w:id="1192957859">
                      <w:marLeft w:val="0"/>
                      <w:marRight w:val="0"/>
                      <w:marTop w:val="0"/>
                      <w:marBottom w:val="0"/>
                      <w:divBdr>
                        <w:top w:val="none" w:sz="0" w:space="0" w:color="auto"/>
                        <w:left w:val="none" w:sz="0" w:space="0" w:color="auto"/>
                        <w:bottom w:val="none" w:sz="0" w:space="0" w:color="auto"/>
                        <w:right w:val="none" w:sz="0" w:space="0" w:color="auto"/>
                      </w:divBdr>
                      <w:divsChild>
                        <w:div w:id="1639215234">
                          <w:marLeft w:val="0"/>
                          <w:marRight w:val="0"/>
                          <w:marTop w:val="0"/>
                          <w:marBottom w:val="0"/>
                          <w:divBdr>
                            <w:top w:val="none" w:sz="0" w:space="0" w:color="auto"/>
                            <w:left w:val="none" w:sz="0" w:space="0" w:color="auto"/>
                            <w:bottom w:val="none" w:sz="0" w:space="0" w:color="auto"/>
                            <w:right w:val="none" w:sz="0" w:space="0" w:color="auto"/>
                          </w:divBdr>
                          <w:divsChild>
                            <w:div w:id="1324578353">
                              <w:marLeft w:val="0"/>
                              <w:marRight w:val="0"/>
                              <w:marTop w:val="0"/>
                              <w:marBottom w:val="0"/>
                              <w:divBdr>
                                <w:top w:val="none" w:sz="0" w:space="0" w:color="auto"/>
                                <w:left w:val="none" w:sz="0" w:space="0" w:color="auto"/>
                                <w:bottom w:val="none" w:sz="0" w:space="0" w:color="auto"/>
                                <w:right w:val="none" w:sz="0" w:space="0" w:color="auto"/>
                              </w:divBdr>
                              <w:divsChild>
                                <w:div w:id="1863739101">
                                  <w:marLeft w:val="0"/>
                                  <w:marRight w:val="0"/>
                                  <w:marTop w:val="0"/>
                                  <w:marBottom w:val="0"/>
                                  <w:divBdr>
                                    <w:top w:val="none" w:sz="0" w:space="0" w:color="auto"/>
                                    <w:left w:val="none" w:sz="0" w:space="0" w:color="auto"/>
                                    <w:bottom w:val="none" w:sz="0" w:space="0" w:color="auto"/>
                                    <w:right w:val="none" w:sz="0" w:space="0" w:color="auto"/>
                                  </w:divBdr>
                                  <w:divsChild>
                                    <w:div w:id="83380415">
                                      <w:marLeft w:val="0"/>
                                      <w:marRight w:val="0"/>
                                      <w:marTop w:val="0"/>
                                      <w:marBottom w:val="0"/>
                                      <w:divBdr>
                                        <w:top w:val="none" w:sz="0" w:space="0" w:color="auto"/>
                                        <w:left w:val="none" w:sz="0" w:space="0" w:color="auto"/>
                                        <w:bottom w:val="none" w:sz="0" w:space="0" w:color="auto"/>
                                        <w:right w:val="none" w:sz="0" w:space="0" w:color="auto"/>
                                      </w:divBdr>
                                      <w:divsChild>
                                        <w:div w:id="1291127185">
                                          <w:marLeft w:val="0"/>
                                          <w:marRight w:val="0"/>
                                          <w:marTop w:val="0"/>
                                          <w:marBottom w:val="0"/>
                                          <w:divBdr>
                                            <w:top w:val="none" w:sz="0" w:space="0" w:color="auto"/>
                                            <w:left w:val="none" w:sz="0" w:space="0" w:color="auto"/>
                                            <w:bottom w:val="none" w:sz="0" w:space="0" w:color="auto"/>
                                            <w:right w:val="none" w:sz="0" w:space="0" w:color="auto"/>
                                          </w:divBdr>
                                          <w:divsChild>
                                            <w:div w:id="1106193153">
                                              <w:marLeft w:val="0"/>
                                              <w:marRight w:val="0"/>
                                              <w:marTop w:val="0"/>
                                              <w:marBottom w:val="0"/>
                                              <w:divBdr>
                                                <w:top w:val="none" w:sz="0" w:space="0" w:color="auto"/>
                                                <w:left w:val="none" w:sz="0" w:space="0" w:color="auto"/>
                                                <w:bottom w:val="none" w:sz="0" w:space="0" w:color="auto"/>
                                                <w:right w:val="none" w:sz="0" w:space="0" w:color="auto"/>
                                              </w:divBdr>
                                              <w:divsChild>
                                                <w:div w:id="102433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357</Words>
  <Characters>2039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Boggs</dc:creator>
  <cp:lastModifiedBy>Bridge to Justice</cp:lastModifiedBy>
  <cp:revision>4</cp:revision>
  <dcterms:created xsi:type="dcterms:W3CDTF">2015-08-14T20:21:00Z</dcterms:created>
  <dcterms:modified xsi:type="dcterms:W3CDTF">2015-08-14T20:50:00Z</dcterms:modified>
</cp:coreProperties>
</file>